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33D" w:rsidRDefault="0046333D" w:rsidP="0046333D">
      <w:pPr>
        <w:tabs>
          <w:tab w:val="left" w:pos="8325"/>
        </w:tabs>
        <w:spacing w:after="0"/>
        <w:rPr>
          <w:rFonts w:ascii="Bernard MT Condensed" w:hAnsi="Bernard MT Condensed"/>
          <w:color w:val="403152"/>
          <w:sz w:val="40"/>
          <w:szCs w:val="40"/>
        </w:rPr>
      </w:pPr>
      <w:r>
        <w:rPr>
          <w:rFonts w:ascii="Monotype Corsiva" w:hAnsi="Monotype Corsiva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0BB5238D" wp14:editId="3F219B0F">
            <wp:simplePos x="0" y="0"/>
            <wp:positionH relativeFrom="column">
              <wp:posOffset>2469515</wp:posOffset>
            </wp:positionH>
            <wp:positionV relativeFrom="paragraph">
              <wp:posOffset>-539750</wp:posOffset>
            </wp:positionV>
            <wp:extent cx="825500" cy="688340"/>
            <wp:effectExtent l="0" t="0" r="0" b="0"/>
            <wp:wrapNone/>
            <wp:docPr id="3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333D" w:rsidRDefault="0046333D" w:rsidP="0046333D">
      <w:pPr>
        <w:spacing w:after="0" w:line="240" w:lineRule="auto"/>
        <w:jc w:val="center"/>
        <w:rPr>
          <w:rFonts w:ascii="Algerian" w:eastAsia="Batang" w:hAnsi="Algerian"/>
          <w:b/>
          <w:color w:val="0D0D0D"/>
          <w:sz w:val="32"/>
          <w:szCs w:val="32"/>
        </w:rPr>
      </w:pPr>
      <w:r>
        <w:rPr>
          <w:rFonts w:ascii="Algerian" w:eastAsia="Batang" w:hAnsi="Algerian"/>
          <w:b/>
          <w:color w:val="0D0D0D"/>
          <w:sz w:val="32"/>
          <w:szCs w:val="32"/>
        </w:rPr>
        <w:t>USMANU DANFODIYO UNIVERSITY, SOKOTO</w:t>
      </w:r>
    </w:p>
    <w:p w:rsidR="0046333D" w:rsidRDefault="0046333D" w:rsidP="0046333D">
      <w:pPr>
        <w:tabs>
          <w:tab w:val="left" w:pos="8325"/>
        </w:tabs>
        <w:spacing w:after="0"/>
        <w:jc w:val="center"/>
        <w:rPr>
          <w:rFonts w:ascii="Aharoni" w:hAnsi="Aharoni" w:cs="Aharoni"/>
          <w:color w:val="403152"/>
          <w:sz w:val="36"/>
          <w:szCs w:val="36"/>
        </w:rPr>
      </w:pPr>
      <w:r>
        <w:rPr>
          <w:rFonts w:ascii="Aharoni" w:hAnsi="Aharoni" w:cs="Aharoni"/>
          <w:color w:val="403152"/>
          <w:sz w:val="36"/>
          <w:szCs w:val="36"/>
        </w:rPr>
        <w:t>University Visibility Committee</w:t>
      </w:r>
    </w:p>
    <w:p w:rsidR="0046333D" w:rsidRDefault="0046333D" w:rsidP="0046333D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/>
          <w:bCs/>
        </w:rPr>
      </w:pPr>
    </w:p>
    <w:p w:rsidR="0046333D" w:rsidRDefault="00966C29" w:rsidP="0046333D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 xml:space="preserve">                               </w:t>
      </w:r>
      <w:bookmarkStart w:id="0" w:name="_GoBack"/>
      <w:bookmarkEnd w:id="0"/>
      <w:r w:rsidR="0046333D">
        <w:rPr>
          <w:b/>
          <w:bCs/>
          <w:sz w:val="24"/>
          <w:szCs w:val="24"/>
          <w:lang w:val="en-GB"/>
        </w:rPr>
        <w:t>STAFF PROFILE UPDATED (ACADEMIC)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11642" w:type="dxa"/>
        <w:tblLayout w:type="fixed"/>
        <w:tblLook w:val="04A0" w:firstRow="1" w:lastRow="0" w:firstColumn="1" w:lastColumn="0" w:noHBand="0" w:noVBand="1"/>
      </w:tblPr>
      <w:tblGrid>
        <w:gridCol w:w="2898"/>
        <w:gridCol w:w="8744"/>
      </w:tblGrid>
      <w:tr w:rsidR="0046333D" w:rsidTr="00E7342E">
        <w:tc>
          <w:tcPr>
            <w:tcW w:w="2898" w:type="dxa"/>
          </w:tcPr>
          <w:p w:rsidR="0046333D" w:rsidRPr="00B0115D" w:rsidRDefault="0046333D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</w:pPr>
            <w:r w:rsidRPr="00B0115D"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  <w:t>CONTENT</w:t>
            </w:r>
          </w:p>
        </w:tc>
        <w:tc>
          <w:tcPr>
            <w:tcW w:w="8744" w:type="dxa"/>
          </w:tcPr>
          <w:p w:rsidR="0046333D" w:rsidRPr="00B0115D" w:rsidRDefault="0046333D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46333D" w:rsidTr="00E7342E">
        <w:tc>
          <w:tcPr>
            <w:tcW w:w="2898" w:type="dxa"/>
          </w:tcPr>
          <w:p w:rsidR="0046333D" w:rsidRPr="00B0115D" w:rsidRDefault="0046333D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Staff Name: Current Title, and Full Name (First name, Middle name and Surname)</w:t>
            </w:r>
          </w:p>
        </w:tc>
        <w:tc>
          <w:tcPr>
            <w:tcW w:w="8744" w:type="dxa"/>
          </w:tcPr>
          <w:p w:rsidR="0046333D" w:rsidRPr="00B0115D" w:rsidRDefault="009D1098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B0115D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 xml:space="preserve">YAKUBU ABDULRAHMAN (BSc,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Msc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, PhD)</w:t>
            </w:r>
          </w:p>
        </w:tc>
      </w:tr>
      <w:tr w:rsidR="0046333D" w:rsidTr="00E7342E">
        <w:tc>
          <w:tcPr>
            <w:tcW w:w="2898" w:type="dxa"/>
          </w:tcPr>
          <w:p w:rsidR="0046333D" w:rsidRPr="00B0115D" w:rsidRDefault="0046333D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Recent Picture</w:t>
            </w:r>
          </w:p>
        </w:tc>
        <w:tc>
          <w:tcPr>
            <w:tcW w:w="8744" w:type="dxa"/>
          </w:tcPr>
          <w:p w:rsidR="0046333D" w:rsidRDefault="00814B77" w:rsidP="00E7342E">
            <w:pPr>
              <w:pStyle w:val="NormalWeb"/>
              <w:rPr>
                <w:rFonts w:asciiTheme="minorHAnsi" w:eastAsiaTheme="minorHAnsi" w:hAnsiTheme="minorHAnsi" w:cstheme="minorHAnsi"/>
                <w:lang w:val="en-GB" w:eastAsia="en-GB"/>
              </w:rPr>
            </w:pPr>
            <w:r>
              <w:rPr>
                <w:noProof/>
                <w:lang w:eastAsia="en-US"/>
              </w:rPr>
              <w:drawing>
                <wp:inline distT="0" distB="0" distL="0" distR="0">
                  <wp:extent cx="1733909" cy="1733909"/>
                  <wp:effectExtent l="0" t="0" r="0" b="0"/>
                  <wp:docPr id="1" name="Picture 1" descr="Yakubu ABDULRAHAMAN | Ag Head of Department of Haematology Dept | Ph.D in  Haematology | Usmanu Danfodiyo University Sokoto, Sokoto | Department of  Haematology (School of Medical Laboratory Science)s) | Research profi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Yakubu ABDULRAHAMAN | Ag Head of Department of Haematology Dept | Ph.D in  Haematology | Usmanu Danfodiyo University Sokoto, Sokoto | Department of  Haematology (School of Medical Laboratory Science)s) | Research profi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4364" cy="17343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14B77" w:rsidRPr="00B0115D" w:rsidRDefault="00814B77" w:rsidP="00E7342E">
            <w:pPr>
              <w:pStyle w:val="NormalWeb"/>
              <w:rPr>
                <w:rFonts w:asciiTheme="minorHAnsi" w:eastAsiaTheme="minorHAnsi" w:hAnsiTheme="minorHAnsi" w:cstheme="minorHAnsi"/>
                <w:lang w:val="en-GB" w:eastAsia="en-GB"/>
              </w:rPr>
            </w:pPr>
          </w:p>
        </w:tc>
      </w:tr>
      <w:tr w:rsidR="0046333D" w:rsidTr="00E7342E">
        <w:tc>
          <w:tcPr>
            <w:tcW w:w="2898" w:type="dxa"/>
          </w:tcPr>
          <w:p w:rsidR="0046333D" w:rsidRPr="00B0115D" w:rsidRDefault="0046333D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Faculty</w:t>
            </w:r>
          </w:p>
        </w:tc>
        <w:tc>
          <w:tcPr>
            <w:tcW w:w="8744" w:type="dxa"/>
          </w:tcPr>
          <w:p w:rsidR="0046333D" w:rsidRPr="00B0115D" w:rsidRDefault="007C247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>School of Medical Laboratory Science</w:t>
            </w:r>
            <w:r w:rsidR="00AA738B"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>s</w:t>
            </w:r>
          </w:p>
        </w:tc>
      </w:tr>
      <w:tr w:rsidR="0046333D" w:rsidTr="00E7342E">
        <w:tc>
          <w:tcPr>
            <w:tcW w:w="2898" w:type="dxa"/>
          </w:tcPr>
          <w:p w:rsidR="0046333D" w:rsidRPr="00B0115D" w:rsidRDefault="0046333D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Department</w:t>
            </w:r>
          </w:p>
        </w:tc>
        <w:tc>
          <w:tcPr>
            <w:tcW w:w="8744" w:type="dxa"/>
          </w:tcPr>
          <w:p w:rsidR="0046333D" w:rsidRPr="00B0115D" w:rsidRDefault="007C247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>Haematology</w:t>
            </w:r>
            <w:proofErr w:type="spellEnd"/>
          </w:p>
        </w:tc>
      </w:tr>
      <w:tr w:rsidR="0046333D" w:rsidTr="00E7342E">
        <w:tc>
          <w:tcPr>
            <w:tcW w:w="2898" w:type="dxa"/>
          </w:tcPr>
          <w:p w:rsidR="0046333D" w:rsidRPr="00B0115D" w:rsidRDefault="0046333D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Unit</w:t>
            </w:r>
          </w:p>
        </w:tc>
        <w:tc>
          <w:tcPr>
            <w:tcW w:w="8744" w:type="dxa"/>
          </w:tcPr>
          <w:p w:rsidR="0046333D" w:rsidRPr="00B0115D" w:rsidRDefault="007C247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>Haematology</w:t>
            </w:r>
            <w:proofErr w:type="spellEnd"/>
          </w:p>
        </w:tc>
      </w:tr>
      <w:tr w:rsidR="0046333D" w:rsidTr="00E7342E">
        <w:tc>
          <w:tcPr>
            <w:tcW w:w="2898" w:type="dxa"/>
          </w:tcPr>
          <w:p w:rsidR="0046333D" w:rsidRPr="00B0115D" w:rsidRDefault="0046333D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Area of Specialization</w:t>
            </w:r>
          </w:p>
        </w:tc>
        <w:tc>
          <w:tcPr>
            <w:tcW w:w="8744" w:type="dxa"/>
          </w:tcPr>
          <w:p w:rsidR="0046333D" w:rsidRPr="00B0115D" w:rsidRDefault="0046333D" w:rsidP="00E7342E">
            <w:pPr>
              <w:pStyle w:val="Normal1"/>
              <w:spacing w:line="276" w:lineRule="auto"/>
              <w:jc w:val="both"/>
              <w:rPr>
                <w:rFonts w:asciiTheme="minorHAnsi" w:eastAsiaTheme="minorHAnsi" w:hAnsiTheme="minorHAnsi" w:cstheme="minorHAnsi"/>
              </w:rPr>
            </w:pPr>
          </w:p>
        </w:tc>
      </w:tr>
      <w:tr w:rsidR="0046333D" w:rsidTr="00E7342E">
        <w:tc>
          <w:tcPr>
            <w:tcW w:w="2898" w:type="dxa"/>
          </w:tcPr>
          <w:p w:rsidR="0046333D" w:rsidRPr="00B0115D" w:rsidRDefault="0046333D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Institutional email address</w:t>
            </w:r>
          </w:p>
        </w:tc>
        <w:tc>
          <w:tcPr>
            <w:tcW w:w="8744" w:type="dxa"/>
          </w:tcPr>
          <w:p w:rsidR="0046333D" w:rsidRPr="00B0115D" w:rsidRDefault="009D1098" w:rsidP="00E7342E">
            <w:pPr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abdulrahman.yakubu@udusok.edu.ng </w:t>
            </w:r>
          </w:p>
        </w:tc>
      </w:tr>
      <w:tr w:rsidR="0046333D" w:rsidTr="00E7342E">
        <w:tc>
          <w:tcPr>
            <w:tcW w:w="2898" w:type="dxa"/>
          </w:tcPr>
          <w:p w:rsidR="0046333D" w:rsidRPr="00B0115D" w:rsidRDefault="0046333D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Academic Rank</w:t>
            </w:r>
          </w:p>
        </w:tc>
        <w:tc>
          <w:tcPr>
            <w:tcW w:w="8744" w:type="dxa"/>
          </w:tcPr>
          <w:p w:rsidR="0046333D" w:rsidRPr="00B0115D" w:rsidRDefault="007C247E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>Senior Lecture</w:t>
            </w:r>
          </w:p>
        </w:tc>
      </w:tr>
      <w:tr w:rsidR="0046333D" w:rsidTr="00E7342E">
        <w:trPr>
          <w:trHeight w:val="90"/>
        </w:trPr>
        <w:tc>
          <w:tcPr>
            <w:tcW w:w="2898" w:type="dxa"/>
          </w:tcPr>
          <w:p w:rsidR="0046333D" w:rsidRPr="00B0115D" w:rsidRDefault="0046333D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Administrative Positions (if any)</w:t>
            </w:r>
          </w:p>
        </w:tc>
        <w:tc>
          <w:tcPr>
            <w:tcW w:w="8744" w:type="dxa"/>
          </w:tcPr>
          <w:p w:rsidR="007C247E" w:rsidRPr="00B0115D" w:rsidRDefault="007C247E" w:rsidP="007C247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Ag Head of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>Haematology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 Department, School of Medical Laboratory Science,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>Usmanu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>Danfodiyo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 University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>Sokoto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>, 2008-2012.</w:t>
            </w:r>
          </w:p>
          <w:p w:rsidR="007C247E" w:rsidRPr="00B0115D" w:rsidRDefault="007C247E" w:rsidP="007C247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Undergraduate Seminar Coordinator, Department of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>Haematology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 SMLS, UDUS, 2009-2012.</w:t>
            </w:r>
          </w:p>
          <w:p w:rsidR="007C247E" w:rsidRPr="00B0115D" w:rsidRDefault="007C247E" w:rsidP="007C247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Coordinator, Practical Demonstration Classes, Department of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>Haematology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 SMLS, UDUS, 2009-2012.</w:t>
            </w:r>
          </w:p>
          <w:p w:rsidR="007C247E" w:rsidRPr="00B0115D" w:rsidRDefault="007C247E" w:rsidP="007C247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>School of Medical Laboratory Science Representative to Faculty of Science, UDUS, 2009-2012.</w:t>
            </w:r>
          </w:p>
          <w:p w:rsidR="007C247E" w:rsidRPr="00B0115D" w:rsidRDefault="007C247E" w:rsidP="007C247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Examination Officer of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>Haematology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 Department, School of Medical Laboratory Science,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>Usmanu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>Danfodiyo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 University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>Sokoto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>, January-September 2012.</w:t>
            </w:r>
          </w:p>
          <w:p w:rsidR="007C247E" w:rsidRPr="00B0115D" w:rsidRDefault="007C247E" w:rsidP="007C247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Coordinator, Postgraduate Programmed, Department of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>Haematology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 UDUS, 2015-2016.</w:t>
            </w:r>
          </w:p>
          <w:p w:rsidR="007C247E" w:rsidRPr="00B0115D" w:rsidRDefault="007C247E" w:rsidP="007C247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>Member, School of Medical Laboratory Science Examination Committee, UDUS, 2014-2015.</w:t>
            </w:r>
          </w:p>
          <w:p w:rsidR="007C247E" w:rsidRPr="00B0115D" w:rsidRDefault="007C247E" w:rsidP="007C247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lastRenderedPageBreak/>
              <w:t xml:space="preserve">Ag Head of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>Haematology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 Department, School of Medical Laboratory Science, UDUS, 2021-Till date.</w:t>
            </w:r>
          </w:p>
          <w:p w:rsidR="007C247E" w:rsidRPr="00B0115D" w:rsidRDefault="007C247E" w:rsidP="007C247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>Member, School of Medical Laboratory Science Disciplinary Committee, UDUS, 2008-Till date.</w:t>
            </w:r>
          </w:p>
          <w:p w:rsidR="0046333D" w:rsidRPr="00B0115D" w:rsidRDefault="007C247E" w:rsidP="007C247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>Haematology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 Department Course Adviser, SMLS UDUS, 2009-2012.</w:t>
            </w:r>
          </w:p>
        </w:tc>
      </w:tr>
      <w:tr w:rsidR="0046333D" w:rsidTr="00E7342E">
        <w:tc>
          <w:tcPr>
            <w:tcW w:w="2898" w:type="dxa"/>
          </w:tcPr>
          <w:p w:rsidR="0046333D" w:rsidRPr="00B0115D" w:rsidRDefault="0046333D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bCs/>
                <w:color w:val="FF0000"/>
                <w:sz w:val="24"/>
                <w:szCs w:val="24"/>
                <w:lang w:val="en-GB"/>
              </w:rPr>
            </w:pPr>
            <w:r w:rsidRPr="00B0115D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lastRenderedPageBreak/>
              <w:t>List of publications with links to the publishers</w:t>
            </w:r>
          </w:p>
        </w:tc>
        <w:tc>
          <w:tcPr>
            <w:tcW w:w="8744" w:type="dxa"/>
          </w:tcPr>
          <w:p w:rsidR="00423BD8" w:rsidRPr="00B0115D" w:rsidRDefault="00423BD8" w:rsidP="00423BD8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1.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Yakubu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Azlan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Loh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S. P., &amp;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Md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Noor, S. (2019). Can Yellow Stripe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Scad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Compete with Salmon on Its Role in Platelet Phospholipid Membrane and Its Cardiovascular </w:t>
            </w:r>
            <w:proofErr w:type="gram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Benefits?.</w:t>
            </w:r>
            <w:proofErr w:type="gram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Journal of obesity, 2019, 4929131.</w:t>
            </w:r>
            <w:r w:rsidRPr="00453654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https://doi.org/10.1155/2019/4929131</w:t>
            </w:r>
          </w:p>
          <w:p w:rsidR="00423BD8" w:rsidRPr="00B0115D" w:rsidRDefault="00423BD8" w:rsidP="00423BD8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2.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Abdulrahman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Y.,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Azlan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A., Peng, L. S., Ismail, I. Z., &amp; Noor, S. M. (2019). Effect of yellow stripe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scad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(YSS) fish consumption on platelet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microparticles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Markers: Can YYS fish be like salmon in overweight healthy </w:t>
            </w:r>
            <w:proofErr w:type="gram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Individual?.</w:t>
            </w:r>
            <w:proofErr w:type="gram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Biomedical Research and Therapy, 6(8), 3336-3346. </w:t>
            </w:r>
            <w:r w:rsidRPr="00453654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https://doi.org/10.15419/bmrat.v6i8.561</w:t>
            </w:r>
          </w:p>
          <w:p w:rsidR="00423BD8" w:rsidRPr="00B0115D" w:rsidRDefault="00423BD8" w:rsidP="00423BD8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3.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Abdulrahman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Y.,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Azlan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A., Peng, L. S., &amp; Noor, S. M. (2019). Pre-diagnostic role of platelet miRNA in coronary heart disease of healthy overweight subjects via Platelet leptin receptor activation. Biomedical Research and Therapy, 6(6), 3248-3261. </w:t>
            </w:r>
            <w:r w:rsidRPr="00453654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https://doi.org/10.15419/bmrat.v6i6.552</w:t>
            </w:r>
          </w:p>
          <w:p w:rsidR="00423BD8" w:rsidRPr="00B0115D" w:rsidRDefault="00423BD8" w:rsidP="00423BD8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4.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Yakubu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Azlan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A., Su Peng, L., Ismail, I. </w:t>
            </w:r>
            <w:proofErr w:type="gram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Z. .</w:t>
            </w:r>
            <w:proofErr w:type="gram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&amp; Noor, S. M. (2019). Effects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ofEPA+DHA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from yellow-stripe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scad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and salmon on platelet and endothelial cell-related cytokines of healthy overweight Malaysians. Life Sciences, Medicine and Biomedicine, 3(8). </w:t>
            </w:r>
            <w:r w:rsidRPr="00453654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https://doi.org/10.28916/lsmb.3.8.2019.28</w:t>
            </w:r>
          </w:p>
          <w:p w:rsidR="00423BD8" w:rsidRPr="00B0115D" w:rsidRDefault="00423BD8" w:rsidP="00423BD8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5.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Yakubu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A, Emmanuel </w:t>
            </w:r>
            <w:proofErr w:type="gram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KU ,</w:t>
            </w:r>
            <w:proofErr w:type="gram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Zama I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Teddy C A,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Osaro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E,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Sanu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BM 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Iwueke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IP , et al.(2013).Haemoglobin electrophoretic pattern among resident in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Nigeria. Journal of Medical Disorders. </w:t>
            </w:r>
            <w:proofErr w:type="spellStart"/>
            <w:r w:rsidRPr="00453654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</w:t>
            </w:r>
            <w:proofErr w:type="spellEnd"/>
            <w:r w:rsidRPr="00453654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: 10.7243/2053-3659-1-2</w:t>
            </w:r>
          </w:p>
          <w:p w:rsidR="00423BD8" w:rsidRPr="00453654" w:rsidRDefault="00423BD8" w:rsidP="00423BD8">
            <w:pPr>
              <w:pStyle w:val="NoSpacing"/>
              <w:jc w:val="both"/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</w:pP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6.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Yakubu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 and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Dallatu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gram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MK .</w:t>
            </w:r>
            <w:proofErr w:type="gram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(2012).</w:t>
            </w:r>
            <w:r w:rsidR="00453654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Evaluation of Prothrombin Time and Activated Partial Thromboplastin in Patients with Diabetes Mellitus. Nigerian Journal of Basic and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AppliedScience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. 20(1): 60-63</w:t>
            </w:r>
            <w:r w:rsidR="00453654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  <w:r w:rsidR="00453654">
              <w:t xml:space="preserve"> </w:t>
            </w:r>
            <w:r w:rsidR="00453654" w:rsidRPr="00453654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https://www.ajol.info/index.php/njbas/article/view/81586</w:t>
            </w:r>
          </w:p>
          <w:p w:rsidR="00423BD8" w:rsidRPr="00B0115D" w:rsidRDefault="00423BD8" w:rsidP="00423BD8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7.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Abdulrahaman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Y,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Uko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EK,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Osaro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E, Isaac IZ, Bello Z, Liman HM. (2014). Packed Cell </w:t>
            </w:r>
            <w:proofErr w:type="spellStart"/>
            <w:proofErr w:type="gram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Volume,Reticulocyte</w:t>
            </w:r>
            <w:proofErr w:type="spellEnd"/>
            <w:proofErr w:type="gram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Count and Index among Patients with Chronic Kidney Disease in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.</w:t>
            </w:r>
            <w:r w:rsidR="00453654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Journal of Medical and Health Sciences. 3 (1): 2319-2322</w:t>
            </w:r>
            <w:r w:rsidR="00A0783F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  <w:r w:rsidR="00A0783F">
              <w:t xml:space="preserve"> </w:t>
            </w:r>
            <w:r w:rsidR="00A0783F" w:rsidRPr="00A0783F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https://www.researchgate.net/publication/259493343_Packed_Cell_Volume_Reticulocyte_count_and_Index_among_patients_with_Kidney_disease_in_Sokoto</w:t>
            </w:r>
          </w:p>
          <w:p w:rsidR="00423BD8" w:rsidRPr="00B0115D" w:rsidRDefault="00423BD8" w:rsidP="00423BD8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8.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Abdulrahaman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Y.,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Yeldu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</w:t>
            </w:r>
            <w:r w:rsidR="00A0783F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H., </w:t>
            </w:r>
            <w:proofErr w:type="spellStart"/>
            <w:r w:rsidR="00A0783F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Dallatu</w:t>
            </w:r>
            <w:proofErr w:type="spellEnd"/>
            <w:r w:rsidR="00A0783F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M. K., </w:t>
            </w:r>
            <w:proofErr w:type="spellStart"/>
            <w:r w:rsidR="00A0783F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A0783F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O.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Hepcidin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Expression by THP1cells upon Stimulation with Pam2 via TLR2/6. (2014). International Journal of Clinical Medicine Research. </w:t>
            </w:r>
            <w:proofErr w:type="gram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1( 3</w:t>
            </w:r>
            <w:proofErr w:type="gram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): 72-80.</w:t>
            </w:r>
            <w:r w:rsidR="00A0783F">
              <w:t xml:space="preserve"> </w:t>
            </w:r>
            <w:r w:rsidR="00A0783F" w:rsidRPr="00A0783F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https://www.researchgate.net/publication/264552839_Hepcidin_expression_by_THP-1cells_upon_stimulation_with_Pam2_via_TLR26</w:t>
            </w:r>
          </w:p>
          <w:p w:rsidR="00423BD8" w:rsidRPr="00B0115D" w:rsidRDefault="00423BD8" w:rsidP="00423BD8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9.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Yakubu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Abdulrahaman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Mohammed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Haruna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Yeldu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Isaac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Isah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Zama1,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Aminu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gram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Amina.(</w:t>
            </w:r>
            <w:proofErr w:type="gram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2014) Some haematological profile of HIV/AIDS patients on Highly Active Antiretroviral Therapy (HAART) in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Usmanu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Danfodiyo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University Teaching Hospital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North Western Nigeria. American Journal of Science and Technology. 2(1): 27-32</w:t>
            </w:r>
            <w:r w:rsidR="00A0783F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  <w:r w:rsidR="00A0783F">
              <w:t xml:space="preserve"> </w:t>
            </w:r>
            <w:r w:rsidR="00A0783F" w:rsidRPr="00A0783F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http://www.aascit.org/journal/archive2?journalId=902&amp;paperId=1098</w:t>
            </w:r>
          </w:p>
          <w:p w:rsidR="00423BD8" w:rsidRPr="00B0115D" w:rsidRDefault="00423BD8" w:rsidP="00423BD8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10.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Uko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EK,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O, Isaac IZ,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Yakubu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Adias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TC, et al. (2013). Some Haematological Parameters in Patients with Type-1 Diabetes in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North Western Nigeria. Journal of Blood Lymph 3: 110. </w:t>
            </w:r>
            <w:r w:rsidRPr="00453654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doi:10.4172/2165-7831.1000110</w:t>
            </w:r>
          </w:p>
          <w:p w:rsidR="00423BD8" w:rsidRPr="00B0115D" w:rsidRDefault="00423BD8" w:rsidP="00423BD8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11.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O, Isaac IZ,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Saidu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A, Ahmed HM,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Yakubu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A, Festus A,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Ikhuenbor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DB,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Iwueke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proofErr w:type="gram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IP,</w:t>
            </w:r>
            <w:r w:rsidR="000260CE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and</w:t>
            </w:r>
            <w:proofErr w:type="spellEnd"/>
            <w:proofErr w:type="gramEnd"/>
            <w:r w:rsidR="000260CE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260CE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Adias</w:t>
            </w:r>
            <w:proofErr w:type="spellEnd"/>
            <w:r w:rsidR="000260CE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TC. (2013). T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he Distribution of ABO and Rhesus Blood Groups among 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lastRenderedPageBreak/>
              <w:t xml:space="preserve">Residents of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Gusau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Zamfara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State, North Western Nigeria. Journal of Medical and Health Sciences.2(4):2319-2322</w:t>
            </w:r>
            <w:r w:rsidR="0016604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  <w:r w:rsidR="00166045">
              <w:t xml:space="preserve"> </w:t>
            </w:r>
            <w:r w:rsidR="00166045" w:rsidRPr="00166045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https://www.semanticscholar.org/paper/The-Distribution-of-ABO-and-Rhesus-Blood-Groups-of-Erhabor-Iz/e57de19bbb76b81465cbc8a85ee9497bb900fd28</w:t>
            </w:r>
          </w:p>
          <w:p w:rsidR="00423BD8" w:rsidRPr="00166045" w:rsidRDefault="00423BD8" w:rsidP="00423BD8">
            <w:pPr>
              <w:pStyle w:val="NoSpacing"/>
              <w:jc w:val="both"/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</w:pP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12.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O, Isaac IZ, Muhammad AM,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Yakubu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Ezimah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AC,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Adias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TC. (2013). Some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hemostatic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parameters in women with obstetric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hemorrhage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in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Nigeria. International Journal of Women’s Health. 5:285–2914 / 4 Journal (Last 7years)</w:t>
            </w:r>
            <w:r w:rsidR="0016604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  <w:proofErr w:type="spellStart"/>
            <w:r w:rsidR="00166045" w:rsidRPr="00166045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</w:t>
            </w:r>
            <w:proofErr w:type="spellEnd"/>
            <w:r w:rsidR="00166045" w:rsidRPr="00166045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: 10.2147/IJWH.S43503</w:t>
            </w:r>
          </w:p>
          <w:p w:rsidR="00423BD8" w:rsidRPr="00B0115D" w:rsidRDefault="00423BD8" w:rsidP="00423BD8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13.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Yakubu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Udomah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PF, Isaac IZ,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Aliyu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Igbineweka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gram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OO ,</w:t>
            </w:r>
            <w:proofErr w:type="gram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Ikhuenbor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D,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Aghedo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F. (2013). Impact of plasmodium falciparum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parasitaemia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on some haematological parameters of pregnant women attending antenatal care in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Nigeria. British Journal of Medical and Health Sciences 1(7):54‐64</w:t>
            </w:r>
            <w:r w:rsidR="0016604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  <w:r w:rsidR="00166045">
              <w:t xml:space="preserve"> </w:t>
            </w:r>
            <w:r w:rsidR="00166045" w:rsidRPr="00166045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https://www.researchgate.net/publication/237838505_IMPACT_OF_PLASMODIUM_FALCIPARUM_PARASITAEMIA_ON_SOME_HAEMATOLOGICAL_PARAMETERS_OF_PREGNANT_WOMEN_ATTENDING_ANTENATAL_CARE_IN_SOKOTO_NIGERIA</w:t>
            </w:r>
          </w:p>
          <w:p w:rsidR="00423BD8" w:rsidRPr="00B0115D" w:rsidRDefault="00423BD8" w:rsidP="00423BD8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14.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Isah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IZ,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Udomah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FP,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Aghedo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Uko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EK,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Okwesili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AN,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HA,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FU,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Yakubu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Adamu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Ezimah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ACU,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Iwueke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IP,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Adias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TC</w:t>
            </w:r>
            <w:proofErr w:type="gram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.</w:t>
            </w:r>
            <w:proofErr w:type="gram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(2013). Foetal haemoglobin levels in sickle cell disease (SCD) patients in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gram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Nigeria .British</w:t>
            </w:r>
            <w:proofErr w:type="gram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Journal of Medical and Health Sciences 1 (6): 36‐47</w:t>
            </w:r>
            <w:r w:rsidR="0016604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  <w:r w:rsidR="00166045">
              <w:t xml:space="preserve"> </w:t>
            </w:r>
            <w:r w:rsidR="00166045" w:rsidRPr="00166045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https://www.researchgate.net/publication/237838527_FOETAL_HAEMOGLOBIN_LEVELS_IN_SICKLE_CELL_DISEASE_SCD_PATIENTS_IN_SOKOTO_NIGERIA</w:t>
            </w:r>
          </w:p>
          <w:p w:rsidR="00423BD8" w:rsidRPr="00B0115D" w:rsidRDefault="00423BD8" w:rsidP="00423BD8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15.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Isah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IZ,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Abdulrahaman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Y, Augustine NO,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Ishaku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EY,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Osaro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E, Abdullah SM,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Kufre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gram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EU,(</w:t>
            </w:r>
            <w:proofErr w:type="gram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2013). Prevalence of malaria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parasitaemia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and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methaemoglobin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levels among blood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donorsin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gram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Nigeria .Internal</w:t>
            </w:r>
            <w:proofErr w:type="gram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Medicine Inside. </w:t>
            </w:r>
            <w:proofErr w:type="spellStart"/>
            <w:r w:rsidRPr="00166045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</w:t>
            </w:r>
            <w:proofErr w:type="spellEnd"/>
            <w:r w:rsidRPr="00166045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: 10.7243/2052-6954-1-4</w:t>
            </w:r>
          </w:p>
          <w:p w:rsidR="00423BD8" w:rsidRPr="00B0115D" w:rsidRDefault="00423BD8" w:rsidP="00423BD8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16.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O, Hussain AU, Isaac IZ,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Abdulrahaman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Y, (2013). Pattern of donation and some haematological indices of blood donors in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Nigeria. British Journal of Medical and Health Sciences</w:t>
            </w:r>
            <w:r w:rsidR="0016604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1(5): 63-71. </w:t>
            </w:r>
            <w:r w:rsidR="00166045">
              <w:t xml:space="preserve"> </w:t>
            </w:r>
            <w:r w:rsidR="00166045" w:rsidRPr="00166045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https://www.researchgate.net/publication/237838481_PATTERN_OF_DONATION_AND_SOME_HAEMATOLOGICAL_INDICES_OF_BLOOD_DONORS_IN_SOKOTO_NIGERIA</w:t>
            </w:r>
          </w:p>
          <w:p w:rsidR="00423BD8" w:rsidRPr="00B0115D" w:rsidRDefault="00423BD8" w:rsidP="00423BD8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17.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O, Isaac </w:t>
            </w:r>
            <w:proofErr w:type="gram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IZ ,</w:t>
            </w:r>
            <w:proofErr w:type="gram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Tambuwal KU,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Abdulrahaman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Y, </w:t>
            </w:r>
            <w:proofErr w:type="spell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Uko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EK, </w:t>
            </w:r>
            <w:proofErr w:type="spell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Shehu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RA , </w:t>
            </w:r>
            <w:proofErr w:type="spell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Udomah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PF2,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Bilbis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LS,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Mainasara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AS 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Dallatu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MK .(2013). Haem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oglobin </w:t>
            </w:r>
            <w:proofErr w:type="gram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As</w:t>
            </w:r>
            <w:proofErr w:type="gram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An Index of Diabetic 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Control In Patients Attending The UDUTH. International 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Journal of Medical Sciences and 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Health Care. 1(8): 804</w:t>
            </w:r>
          </w:p>
          <w:p w:rsidR="00423BD8" w:rsidRPr="00B0115D" w:rsidRDefault="00423BD8" w:rsidP="00423BD8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18.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Kebbe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BI, Isaac IZ,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Yakubu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Marafa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Y,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Okwesi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li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AN, et al. (2013) Effect </w:t>
            </w:r>
            <w:proofErr w:type="gram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of  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occupational</w:t>
            </w:r>
            <w:proofErr w:type="gram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exposure of cement dust on some haematolog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ical parameters of workers in a 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cement company in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Nigeria. International J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ournal of Medical Sciences and 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HealthCare. 1(7): 21-25.</w:t>
            </w:r>
            <w:r w:rsidR="00166045">
              <w:t xml:space="preserve"> </w:t>
            </w:r>
            <w:r w:rsidR="00166045" w:rsidRPr="00166045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https://www.researchgate.net/publication/256980728_Effect_of_occupational_exposure_of_cement_dust_on_some_haematological_parameters_of_workers_in_a_cement_company_in_Sokoto_Nigeria</w:t>
            </w:r>
          </w:p>
          <w:p w:rsidR="00423BD8" w:rsidRPr="00B0115D" w:rsidRDefault="00423BD8" w:rsidP="00423BD8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19.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O, Isaac Z,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Abdulrahaman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Y,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Ndakotsu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M,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Ikhuenbor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DB, </w:t>
            </w:r>
            <w:proofErr w:type="spell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Aghedo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proofErr w:type="gram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F,Ibrahim</w:t>
            </w:r>
            <w:proofErr w:type="spellEnd"/>
            <w:proofErr w:type="gram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KK, Ibrahim S (2013) Female Gender Participation in the Blood Don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ation Process in 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Resource Poor Settings: Case study of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in North We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stern Nigeri</w:t>
            </w:r>
            <w:r w:rsidR="0016604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. Journal of Blood 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Disorders Transfusion. 5(1):1000176J.</w:t>
            </w:r>
            <w:r w:rsidR="0016604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166045">
              <w:t xml:space="preserve"> </w:t>
            </w:r>
            <w:r w:rsidR="00166045" w:rsidRPr="00166045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https://www.researchgate.net/publication/258883200_Female_Gender_Participation_in_the_Blood_Donation_Process_in_Resource_Poor_Settings_Case_study_of_Sokoto_in_North_Western_Nigeria</w:t>
            </w:r>
          </w:p>
          <w:p w:rsidR="00423BD8" w:rsidRPr="00B0115D" w:rsidRDefault="00423BD8" w:rsidP="00423BD8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lastRenderedPageBreak/>
              <w:t xml:space="preserve">20.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Uko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EK,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O, Ahmed HM, Isaac IZ,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Abdulrahaman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Y, </w:t>
            </w:r>
            <w:proofErr w:type="spell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Wase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A, </w:t>
            </w:r>
            <w:proofErr w:type="spell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Ezimah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A, </w:t>
            </w:r>
            <w:proofErr w:type="spell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Aghedo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Ikuenbor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DB,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Udomah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proofErr w:type="gram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FP,Iweke</w:t>
            </w:r>
            <w:proofErr w:type="spellEnd"/>
            <w:proofErr w:type="gram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IP,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Adias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TC (2013) Prevalenc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e of high titre alpha and beta 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haemolysins among blood donors in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North Western Nig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eria. International Journal of 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Medical Science and Health Care. 1(11):1-7</w:t>
            </w:r>
            <w:r w:rsidR="00166045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  <w:r w:rsidR="00166045">
              <w:t xml:space="preserve"> </w:t>
            </w:r>
            <w:r w:rsidR="00166045" w:rsidRPr="00166045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https://www.researchgate.net/publication/259183809_Prevalence_of_high_titre_alpha_and_beta_haemolysins_among_blood_donors_in_Sokoto_North_Western_Nigeria</w:t>
            </w:r>
          </w:p>
          <w:p w:rsidR="00423BD8" w:rsidRPr="00B0115D" w:rsidRDefault="00423BD8" w:rsidP="00423BD8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21.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Yakubu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A, Isaac IZ, Ahmed HM,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Okwesili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N, </w:t>
            </w:r>
            <w:proofErr w:type="spell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FU, </w:t>
            </w:r>
            <w:proofErr w:type="spell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Dallatu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gram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MK 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Iwueke</w:t>
            </w:r>
            <w:proofErr w:type="spellEnd"/>
            <w:proofErr w:type="gram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IP</w:t>
            </w:r>
            <w:r w:rsidR="007658B3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, </w:t>
            </w:r>
            <w:proofErr w:type="spellStart"/>
            <w:r w:rsidR="007658B3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Adias</w:t>
            </w:r>
            <w:proofErr w:type="spellEnd"/>
            <w:r w:rsidR="007658B3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TC (2013). T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he effect of cigarette smoking on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some haematological </w:t>
            </w:r>
            <w:proofErr w:type="spell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indicesin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Nigeria. British Journal of Medical and Health Science. 1(7):27‐36</w:t>
            </w:r>
          </w:p>
          <w:p w:rsidR="00423BD8" w:rsidRPr="00B0115D" w:rsidRDefault="00423BD8" w:rsidP="00423BD8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22.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Yakubu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A, Isaac Z,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Sule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A. L,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Wase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Ezimah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A. C, </w:t>
            </w:r>
            <w:proofErr w:type="spell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Mainasara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A, </w:t>
            </w:r>
            <w:proofErr w:type="spell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Isah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B. A,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Uko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E. K,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Udomah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Adias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T. </w:t>
            </w:r>
            <w:proofErr w:type="gram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 ,</w:t>
            </w:r>
            <w:proofErr w:type="gram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Iwueke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I. P,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Ikhuenbo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r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D, </w:t>
            </w:r>
            <w:proofErr w:type="spell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Aghedo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F. </w:t>
            </w:r>
            <w:proofErr w:type="spell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Igbineweka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O. O. (2014). Effect of Alcohol 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Consumption on Platelet, Prothro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mbin Time and Activated Partial 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Thromboplastin Time of Alcoholics in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Birnin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Kebbi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Kebb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State, Nigeria. International 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Journal of Tropical Disease &amp; Health. 4(2): 224-23</w:t>
            </w:r>
            <w:r w:rsidR="00BD6E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  <w:r w:rsidR="00BD6E5D">
              <w:t xml:space="preserve"> </w:t>
            </w:r>
            <w:r w:rsidR="00BD6E5D" w:rsidRPr="00BD6E5D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https://pesquisa.bvsalud.org/portal/resource/pt/sea-153357</w:t>
            </w:r>
          </w:p>
          <w:p w:rsidR="00423BD8" w:rsidRPr="00B0115D" w:rsidRDefault="00423BD8" w:rsidP="00423BD8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23.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Uko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EK,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Bashiru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GA, Isaac IZ,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Abdulraha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man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Y, </w:t>
            </w:r>
            <w:proofErr w:type="spell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Aghedo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F, </w:t>
            </w:r>
            <w:proofErr w:type="spell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Ikhuenbor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DB,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Iwueke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IP,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Adias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TC and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Igbineweka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gram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OO.(</w:t>
            </w:r>
            <w:proofErr w:type="gram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2014). Eff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ect of occupational exposure to 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premium motor spirit on some haematological indices a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mong petrol station attendants. 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International Conference on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Hematology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&amp; Blood Disorders September 29-October 01, 201</w:t>
            </w:r>
          </w:p>
          <w:p w:rsidR="00423BD8" w:rsidRPr="00B0115D" w:rsidRDefault="00423BD8" w:rsidP="00423BD8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24.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Osaro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Ndakotsu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Mohammed, Isaac Zama, </w:t>
            </w:r>
            <w:proofErr w:type="spell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Abdulrahaman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proofErr w:type="gram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Yakubu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,</w:t>
            </w:r>
            <w:proofErr w:type="gram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Ikhuenbor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Dorcal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Aghedo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Festus, Ibrahim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Kwaifa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Ibrahim Sani. (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2014)</w:t>
            </w:r>
            <w:r w:rsidR="00BD6E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.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Prevalence of p24 antigen 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among a cohort of HIV antibody negative blood donors in </w:t>
            </w:r>
            <w:proofErr w:type="spell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North Western Nigeria – 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the question of safety of blood transfusion in Nigeria. The Pan African Medical Journal.;18:174</w:t>
            </w:r>
            <w:r w:rsidR="00295A3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  <w:r w:rsidR="00295A38">
              <w:t xml:space="preserve"> </w:t>
            </w:r>
            <w:proofErr w:type="spellStart"/>
            <w:r w:rsidR="00295A38" w:rsidRPr="00295A38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</w:t>
            </w:r>
            <w:proofErr w:type="spellEnd"/>
            <w:r w:rsidR="00295A38" w:rsidRPr="00295A38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: 10.11604/pamj.2014.18.174.3449.</w:t>
            </w:r>
          </w:p>
          <w:p w:rsidR="00423BD8" w:rsidRPr="00B0115D" w:rsidRDefault="00423BD8" w:rsidP="00423BD8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25.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Imrana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S.1,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Abdulrahaman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Y.1,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Dallatu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M. K.2,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Yeldu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M. H.2, Isaac I. </w:t>
            </w:r>
            <w:proofErr w:type="gram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Z.1 ,</w:t>
            </w:r>
            <w:proofErr w:type="gram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Mainasara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A.2 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H.1, Ahmed M.1,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Abubakar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W.1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.(2014). Prevalence of anaemia 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among blood donors in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North Western, Nigeria. Internation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al Journal of Clinical 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Medicine Research.1(3): 85-89</w:t>
            </w:r>
            <w:r w:rsidR="00295A3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  <w:r w:rsidR="00295A38">
              <w:t xml:space="preserve"> </w:t>
            </w:r>
            <w:r w:rsidR="00295A38" w:rsidRPr="00295A38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https://www.researchgate.net/publication/264861337_Prevalence_of_Anaemia_among_Blood_Donors_in_Sokoto_North_Western_Nigeria</w:t>
            </w:r>
          </w:p>
          <w:p w:rsidR="00423BD8" w:rsidRPr="00B0115D" w:rsidRDefault="00423BD8" w:rsidP="00423BD8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26.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Osaro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Erhabor1*, Sani Imrana1,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Hauwa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A. Buhari1,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Yak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ubu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Abdulrahaman1, </w:t>
            </w:r>
            <w:proofErr w:type="spell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Abubakar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A. 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Wase1, Dorcas Ikhuenbor2, Festus Aghedo2. (2014).</w:t>
            </w:r>
            <w:r w:rsidR="00295A3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Iron De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ficiency among Blood Donors in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North Western, Nigeria. Open Journa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l of Blood Diseases, 4, 33-42. </w:t>
            </w:r>
            <w:r w:rsidRPr="0029394B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doi:10.4236/ojbd.2014.43005</w:t>
            </w:r>
          </w:p>
          <w:p w:rsidR="00423BD8" w:rsidRPr="00B0115D" w:rsidRDefault="00423BD8" w:rsidP="00423BD8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27. Isaac Zama,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Abdulrahaman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Yakubu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Os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aro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Sadiya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Usman, Liman </w:t>
            </w:r>
            <w:proofErr w:type="spell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Hamidu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Mohammed,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Aghedo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gram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Festus ,</w:t>
            </w:r>
            <w:proofErr w:type="gram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Uko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Emmanuel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Kufre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. (2014). Some coagulation p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rofile 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among patients with renal failure in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Usmanu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Danfodiy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University Teaching Hospital,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Nigeria. International Journal of Clinical Medicine </w:t>
            </w:r>
            <w:proofErr w:type="gram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Research ;</w:t>
            </w:r>
            <w:proofErr w:type="gram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1(4): 161-165</w:t>
            </w:r>
            <w:r w:rsidR="0029394B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  <w:r w:rsidR="0029394B">
              <w:t xml:space="preserve"> </w:t>
            </w:r>
            <w:r w:rsidR="0029394B" w:rsidRPr="0029394B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https://www.researchgate.net/publication/268150826_Some_Coagulation_Profile_among_Patients_with_Renal_Failure_in_Usmanu_Danfodiyo_University_Teaching_Hospital_Sokoto_Nigeria</w:t>
            </w:r>
          </w:p>
          <w:p w:rsidR="00423BD8" w:rsidRPr="00B0115D" w:rsidRDefault="00423BD8" w:rsidP="00423BD8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28.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Osaro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Kabiru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Salisu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Adamu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Abdulrahaman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Yakubu1,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Okwesili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Augusti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ne1,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F1, Isaac ZI. (2014). Rh (E) phenotype among 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pregnant women in </w:t>
            </w:r>
            <w:proofErr w:type="spell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North 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Western Nigeria. Am. J.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PharmTech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Res.; 4(5): 84-92</w:t>
            </w:r>
            <w:r w:rsidR="0029394B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  <w:r w:rsidR="0029394B">
              <w:t xml:space="preserve"> </w:t>
            </w:r>
            <w:r w:rsidR="0029394B" w:rsidRPr="0029394B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https://www.researchgate.net/publication/266854920_Rh_E_phenotype_among_pregnant_women_in_Sokoto_North_Western_Nigeria</w:t>
            </w:r>
          </w:p>
          <w:p w:rsidR="00423BD8" w:rsidRPr="00B0115D" w:rsidRDefault="00423BD8" w:rsidP="00423BD8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lastRenderedPageBreak/>
              <w:t xml:space="preserve">29.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Osaro1, Usman Ismaila1,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Wase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Abubaka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r1, </w:t>
            </w:r>
            <w:proofErr w:type="spell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Hauwa1, </w:t>
            </w:r>
            <w:proofErr w:type="spell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Abdulrahaman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Yakubu1,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Onuigue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Festus1, et al., (2014). Prevalence of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transfusion- transmissible HIV 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infection among blood donors in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North Weste</w:t>
            </w:r>
            <w:r w:rsidR="0029394B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rn Nigeria. 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American Journal of 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Microbiology and Biotechnology American Journal of M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icrobiology and </w:t>
            </w:r>
            <w:proofErr w:type="gram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Biotechnology ;</w:t>
            </w:r>
            <w:proofErr w:type="gram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1(1): 36-42</w:t>
            </w:r>
            <w:r w:rsidR="00DE57D8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  <w:r w:rsidR="00DE57D8">
              <w:t xml:space="preserve"> </w:t>
            </w:r>
            <w:r w:rsidR="00DE57D8" w:rsidRPr="00DE57D8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https://www.researchgate.net/publication/266144644_Prevalence_of_transfusion-_transmissible_HIV_infection_among_blood_donors_in_Sokoto_North_Western_Nigeria</w:t>
            </w:r>
          </w:p>
          <w:p w:rsidR="00423BD8" w:rsidRPr="00B0115D" w:rsidRDefault="00423BD8" w:rsidP="00423BD8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30.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Hauwa1, Usman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Ismaila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Abubakar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Wase1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Adias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Teddy Charles1, </w:t>
            </w:r>
            <w:proofErr w:type="spell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Udomah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Frank</w:t>
            </w:r>
            <w:proofErr w:type="gram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1,Abdulrahaman</w:t>
            </w:r>
            <w:proofErr w:type="gram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Yakubu1 et al., (2014). Is there need fo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r continued Donor Screening for 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Syphilis in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North Western Nigeria Ameri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can Journal of Microbiology and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Biotechnology; 1(2): 71-76</w:t>
            </w:r>
            <w:r w:rsidR="009F6F0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.</w:t>
            </w:r>
            <w:r w:rsidR="009F6F07">
              <w:t xml:space="preserve"> </w:t>
            </w:r>
            <w:r w:rsidR="009F6F07" w:rsidRPr="009F6F07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https://www.researchgate.net/publication/267453315_Is_there_need_for_continued_Donor_Screening_for_Syphilis_in_Sokoto_North_Western_Nigeria</w:t>
            </w:r>
            <w:r w:rsidR="009F6F07" w:rsidRPr="009F6F07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lang w:val="en-GB"/>
              </w:rPr>
              <w:t xml:space="preserve">  </w:t>
            </w:r>
          </w:p>
          <w:p w:rsidR="00423BD8" w:rsidRPr="00B0115D" w:rsidRDefault="00423BD8" w:rsidP="00423BD8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31.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Okwesili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Augustine1, Usman Ismail1,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Abubakar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Wa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se1, </w:t>
            </w:r>
            <w:proofErr w:type="spell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Onuigue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Festus</w:t>
            </w:r>
            <w:proofErr w:type="gram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1 ,</w:t>
            </w:r>
            <w:proofErr w:type="gram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Osaro1,Buhari Hauwa1,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Abdulrahaman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Yakubu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et al.,(201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4). Prevalence of transfusion - 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Transmissible </w:t>
            </w:r>
            <w:proofErr w:type="gram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hepatitis</w:t>
            </w:r>
            <w:proofErr w:type="gram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B infection among blood donors in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North Western, N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igeria. 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Health Sciences Research; 1(4): 113-118</w:t>
            </w:r>
            <w:r w:rsidR="009F6F0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  <w:r w:rsidR="009F6F07">
              <w:t xml:space="preserve"> </w:t>
            </w:r>
            <w:r w:rsidR="009F6F07" w:rsidRPr="009F6F07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https://www.semanticscholar.org/paper/Prevalence-of-transfusion-transmissible-hepatitis-B-Osaro-Ismaila/cf83217e5c53da86ac3b2a8f9736693ded0979ca</w:t>
            </w:r>
          </w:p>
          <w:p w:rsidR="00423BD8" w:rsidRPr="00B0115D" w:rsidRDefault="00423BD8" w:rsidP="00423BD8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32.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Abdulrahaman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Y1,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Egenti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BN2,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ri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H1, </w:t>
            </w:r>
            <w:proofErr w:type="spell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Fredricks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C3, </w:t>
            </w:r>
            <w:proofErr w:type="spell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Adias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TC4,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Echonwere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B4 and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Okara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GC5 Strategic Business Plannin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g in Key to Effective Diagnosis 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and Management of Blood Disorders in Develop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ing Countries</w:t>
            </w:r>
            <w:r w:rsidR="009F6F0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.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Blood Disorders &amp;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Transfusion</w:t>
            </w:r>
            <w:r w:rsidR="009F6F0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  <w:r w:rsidR="009F6F07" w:rsidRPr="009F6F07">
              <w:rPr>
                <w:color w:val="5B9BD5" w:themeColor="accent1"/>
                <w:u w:val="single"/>
              </w:rPr>
              <w:t xml:space="preserve"> </w:t>
            </w:r>
            <w:r w:rsidR="009F6F07" w:rsidRPr="009F6F07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DOI: 10.4172/2155-9864.1000350</w:t>
            </w:r>
          </w:p>
          <w:p w:rsidR="00423BD8" w:rsidRPr="00B0115D" w:rsidRDefault="00423BD8" w:rsidP="00423BD8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33. O.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A. B. Ibrahim1, Y. Abdulrahaman1, A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H. Chiroma1, M. Imoru1, F. </w:t>
            </w:r>
            <w:proofErr w:type="gram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P.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Udomah</w:t>
            </w:r>
            <w:proofErr w:type="gram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1,M. Ahmed1, K. Ibrahin1, et al. (2017), L-Arg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inine Levels among Hypertensive 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Patients in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North Western Nigeria, Open Journal 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of Blood Diseases, 1(15): 2164-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3180</w:t>
            </w:r>
            <w:r w:rsidR="009F6F0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  <w:r w:rsidR="009F6F07">
              <w:t xml:space="preserve"> </w:t>
            </w:r>
            <w:r w:rsidR="009F6F07" w:rsidRPr="009F6F07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https://www.scirp.org/journal/paperinformation?paperid=73202#:~:text=L%2Darginine%20levels%20among%20hypertensive%20were%20compared%20based%20on%20their,%C2%B1%2076.31%20%C2%B5mol%2FL).</w:t>
            </w:r>
          </w:p>
          <w:p w:rsidR="00423BD8" w:rsidRPr="00B0115D" w:rsidRDefault="00423BD8" w:rsidP="00423BD8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34.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Okwesili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A.1, Ibrahim K.1,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Nnadi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D. C.2, Barnabas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B.1, </w:t>
            </w:r>
            <w:proofErr w:type="spell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Abdulrahaman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Y.1, </w:t>
            </w:r>
            <w:proofErr w:type="spell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gram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H.1,Udomah</w:t>
            </w:r>
            <w:proofErr w:type="gram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F. A.1,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Imoru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M.1,Egenti B. N.3,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O.1, *Fibrinogen Levels 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Among 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Pregnant Women of African Descent in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Nort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h Western Nigeria. Frontiers in 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Biomedical Sciences 2016; 1(2): 7-11</w:t>
            </w:r>
            <w:r w:rsidR="009F6F0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  <w:r w:rsidR="009F6F07">
              <w:t xml:space="preserve"> </w:t>
            </w:r>
            <w:r w:rsidR="009F6F07" w:rsidRPr="009F6F07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https://www.researchgate.net/publication/308023323_Fibrinogen_Levels_Among_Pregnant_Women_of_African_Descent_in_Sokoto_North_Western_Nigeria</w:t>
            </w:r>
          </w:p>
          <w:p w:rsidR="00423BD8" w:rsidRPr="00B0115D" w:rsidRDefault="00423BD8" w:rsidP="00423BD8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35.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O1,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Babangida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S1,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FU1,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Abdulraha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man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Y1, Isaac Zama1, </w:t>
            </w:r>
            <w:proofErr w:type="spell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Adias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TC1,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Ezimah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ACU1, Ibrahim K</w:t>
            </w:r>
            <w:proofErr w:type="gram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1,Buhari</w:t>
            </w:r>
            <w:proofErr w:type="gram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H1,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Okwesili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A1, Ahme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d M1, </w:t>
            </w:r>
            <w:proofErr w:type="spell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Yeldu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M1, , </w:t>
            </w:r>
            <w:proofErr w:type="spell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Bachaka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SM1,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Yeldu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MH2</w:t>
            </w:r>
            <w:r w:rsidR="009F6F07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.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ABO and Rhesus D Blood Groups Distrib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ution among Students in </w:t>
            </w:r>
            <w:proofErr w:type="spellStart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Usmanu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Danfodiyo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University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North Western Nige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ria Jacobs Journal of Emergency 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Medicine,2014 2(1): 008.</w:t>
            </w:r>
            <w:r w:rsidR="009F6F07">
              <w:t xml:space="preserve"> </w:t>
            </w:r>
            <w:r w:rsidR="009F6F07" w:rsidRPr="009F6F07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https://www.researchgate.net/publication/267762911_ABO_and_Rhesus_D_Blood_groups_distribution_among_students_in_Usmanu_Danfodiyo_University_Sokoto_North_Western_Nigeria</w:t>
            </w:r>
          </w:p>
          <w:p w:rsidR="0046333D" w:rsidRPr="00B0115D" w:rsidRDefault="00423BD8" w:rsidP="00423BD8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36.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Isah</w:t>
            </w:r>
            <w:proofErr w:type="spellEnd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, I. Z., 1Abdulrahaman, Y., 1Okwesili, A. N., 2Ikhuenbor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, D. B., 2Aghedo, F., 1Ibrahim, 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M.,1Onuigwe, F. U., 1Buhari, H., 1Ibrahim, K. and *1Erhabor, </w:t>
            </w:r>
            <w:r w:rsidR="00840E49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O. A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ssessment 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lastRenderedPageBreak/>
              <w:t xml:space="preserve">of the effect of 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cigarette smoking on some coagulation parameters in </w:t>
            </w:r>
            <w:proofErr w:type="spellStart"/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soko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to</w:t>
            </w:r>
            <w:proofErr w:type="spellEnd"/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north western </w:t>
            </w:r>
            <w:r w:rsidR="004E60E4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Nigeria.</w:t>
            </w:r>
            <w:r w:rsidR="001F6F82"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 Asian </w:t>
            </w:r>
            <w:r w:rsidRPr="00B0115D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 xml:space="preserve">journal of science and technology </w:t>
            </w:r>
            <w:r w:rsidR="004E60E4">
              <w:rPr>
                <w:rFonts w:asciiTheme="minorHAnsi" w:hAnsiTheme="minorHAnsi" w:cstheme="minorHAnsi"/>
                <w:sz w:val="24"/>
                <w:szCs w:val="24"/>
                <w:lang w:val="en-GB"/>
              </w:rPr>
              <w:t>Vol. 6 (2): 1058-1061, February.</w:t>
            </w:r>
            <w:r w:rsidR="004E60E4">
              <w:t xml:space="preserve"> </w:t>
            </w:r>
            <w:r w:rsidR="004E60E4" w:rsidRPr="004E60E4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u w:val="single"/>
                <w:lang w:val="en-GB"/>
              </w:rPr>
              <w:t>https://www.researchgate.net/publication/272844963_Assessment_of_the_effect_of_cigarette_smoking_on_some_coagulation_parameters_in_Sokoto_North_Western_Nigeria</w:t>
            </w:r>
            <w:r w:rsidR="004E60E4" w:rsidRPr="004E60E4">
              <w:rPr>
                <w:rFonts w:asciiTheme="minorHAnsi" w:hAnsiTheme="minorHAnsi" w:cstheme="minorHAnsi"/>
                <w:color w:val="5B9BD5" w:themeColor="accent1"/>
                <w:sz w:val="24"/>
                <w:szCs w:val="24"/>
                <w:lang w:val="en-GB"/>
              </w:rPr>
              <w:t xml:space="preserve">  </w:t>
            </w:r>
          </w:p>
        </w:tc>
      </w:tr>
      <w:tr w:rsidR="0046333D" w:rsidTr="00E7342E">
        <w:tc>
          <w:tcPr>
            <w:tcW w:w="2898" w:type="dxa"/>
          </w:tcPr>
          <w:p w:rsidR="0046333D" w:rsidRPr="00B0115D" w:rsidRDefault="0046333D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lastRenderedPageBreak/>
              <w:t>List of conferences/workshops/seminar Papers</w:t>
            </w:r>
          </w:p>
        </w:tc>
        <w:tc>
          <w:tcPr>
            <w:tcW w:w="8744" w:type="dxa"/>
          </w:tcPr>
          <w:p w:rsidR="00D91B91" w:rsidRPr="00B0115D" w:rsidRDefault="00D91B91" w:rsidP="00D91B9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Yakubu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gram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 ,</w:t>
            </w:r>
            <w:proofErr w:type="gram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bello M Ibrahim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k.k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H.A ,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Onuigwe,F.U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ahmed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h.m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issah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.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i.z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augustin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(2023). Effects of clove extract on full blood count parameters in vitamin K- induced thrombotic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wistar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rat a paper presented at 5th maiden scientific conference and alumni hour. (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2023). (Poster-006).</w:t>
            </w:r>
          </w:p>
          <w:p w:rsidR="00D91B91" w:rsidRPr="00B0115D" w:rsidRDefault="00D91B91" w:rsidP="00D91B9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Yakubu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gram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 ,</w:t>
            </w:r>
            <w:proofErr w:type="gram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bello M Ibrahim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k.k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H.A ,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Onuigwe,F.U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ahmed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h.m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issah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i.z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(2023). Effect of clove extract on coagulation parameters in vitamin k –induced thrombotic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Wistar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gram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rat .</w:t>
            </w:r>
            <w:proofErr w:type="gram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a paper presented at 5th maiden scientific conference and alumni hour. (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2023). (Poster-006). (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2023). Oral-025</w:t>
            </w:r>
          </w:p>
          <w:p w:rsidR="00D91B91" w:rsidRPr="00B0115D" w:rsidRDefault="00D91B91" w:rsidP="00D91B9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Aliyu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IB,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Yakubu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A,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Aliyu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UE,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O,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FU, Ibrahim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kk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okwesili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A, (2016).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Seroprevalence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of HIV, HBV, HCV, syphilis and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tb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among prisoners in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gram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Nigeria .</w:t>
            </w:r>
            <w:proofErr w:type="gram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a paper presented at 5th international pre-conference on blood </w:t>
            </w:r>
            <w:proofErr w:type="gram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disorders ,</w:t>
            </w:r>
            <w:proofErr w:type="gram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(Abuja 2016). Hbd-2016- 050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nubunga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hall vines hotel,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dururmi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Abuja 10th -13th may 2016</w:t>
            </w:r>
          </w:p>
          <w:p w:rsidR="00D91B91" w:rsidRPr="00B0115D" w:rsidRDefault="00D91B91" w:rsidP="00D91B9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proofErr w:type="gram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Ibrahim ,</w:t>
            </w:r>
            <w:proofErr w:type="gram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AB,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, O,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Udomah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p.f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,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mairo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H,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Yakubu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a , bello M Ibrahim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k.k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H.A ,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F.U.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ahmed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h.M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Issah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. I.Z, </w:t>
            </w:r>
            <w:proofErr w:type="spellStart"/>
            <w:proofErr w:type="gram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augustin,O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.</w:t>
            </w:r>
            <w:proofErr w:type="gram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(2017). Comparative study of diagnostic advantages of a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pcr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-based for malaria </w:t>
            </w:r>
            <w:proofErr w:type="gram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diagnosis .</w:t>
            </w:r>
            <w:proofErr w:type="gram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a paper presented at sub-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sahara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gram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conference ,</w:t>
            </w:r>
            <w:proofErr w:type="gram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Nigeria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incollaboration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with conference series LLC NEVEDA USA . HBD-2017-018. The pavilion, national orthopaedic hospital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igbobi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lagos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. 18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th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-21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st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april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2017</w:t>
            </w:r>
          </w:p>
          <w:p w:rsidR="00D91B91" w:rsidRPr="00B0115D" w:rsidRDefault="00D91B91" w:rsidP="00D91B9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proofErr w:type="gram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Ibrahim ,</w:t>
            </w:r>
            <w:proofErr w:type="gram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AB,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Erhabor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O,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Udomah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p.f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mairo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H,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Yakubu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A , bello M Ibrahim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k.k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H.A ,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Onuigwe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F.U.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ahmed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h.m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issah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.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i.z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proofErr w:type="gram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augustin,o</w:t>
            </w:r>
            <w:proofErr w:type="spellEnd"/>
            <w:proofErr w:type="gram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(2017). Effect of obstetric factor on some full blood count parameters of pregnant women in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Nigeria a paper presented at sub-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sahara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conference, Nigeria in collaboration with conference series LLC NEVEDA USA HBD-2017-021. The pavilion, national orthopaedic hospital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igbobi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lagos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18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th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-21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st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april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2017</w:t>
            </w:r>
          </w:p>
          <w:p w:rsidR="00D91B91" w:rsidRPr="00B0115D" w:rsidRDefault="00D91B91" w:rsidP="00D91B9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Yakubu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gram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 ,</w:t>
            </w:r>
            <w:proofErr w:type="gram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Ibrahim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k.k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H.A ,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Onuigwe,F.U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. (2023). Effect of Aqueous Extract of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Penissetum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Pedicellatum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(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Kyasuwa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) On Some Coagulation Parameters </w:t>
            </w:r>
            <w:proofErr w:type="gram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In</w:t>
            </w:r>
            <w:proofErr w:type="gram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Wistar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RatsAbstr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. No 18 presented at 50th annual Scientific conference of Association of Medical Laboratory Scientists of Nigeria,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Akure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, Nigeria. November, 2014.</w:t>
            </w:r>
          </w:p>
          <w:p w:rsidR="00D91B91" w:rsidRPr="00B0115D" w:rsidRDefault="00D91B91" w:rsidP="00D91B9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Yakubu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gram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 ,</w:t>
            </w:r>
            <w:proofErr w:type="gram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Ibrahim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k.k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H.A ,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Onuigwe,F.U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. (2023) Some Haematological Parameters of Obese Patients In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NigeriaAbstr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. No. 2., 3rd International Conference on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Hematology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and Blood Disorders (Preconference Workshop), University of Nigeria, Abuja.</w:t>
            </w:r>
          </w:p>
          <w:p w:rsidR="00D91B91" w:rsidRPr="00B0115D" w:rsidRDefault="00D91B91" w:rsidP="00D91B9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Yakubu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gram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 ,</w:t>
            </w:r>
            <w:proofErr w:type="gram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Ibrahim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k.k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H.A (2019) Evaluation Of Some Coagulation Parameters In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Patientswith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Pulmonary Tuberculosis Attending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,Specialist Hospital,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Sokoto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State, Nigeria. . A maiden edition of world biomedical day and </w:t>
            </w:r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lastRenderedPageBreak/>
              <w:t xml:space="preserve">public lecture of Association of Medical Laboratory Scientist of Nigeria, DELSUTH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oghara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chapter. April, 2019</w:t>
            </w:r>
          </w:p>
          <w:p w:rsidR="0046333D" w:rsidRPr="00B0115D" w:rsidRDefault="00D91B91" w:rsidP="00D91B9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Yakubu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</w:t>
            </w:r>
            <w:proofErr w:type="gram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 ,</w:t>
            </w:r>
            <w:proofErr w:type="gram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Ibrahim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k.k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Buhari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H.A (2014) Evaluation of Some Haematological Parameters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Andserum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Ferritin Level Among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Subjectss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With Mycobacterium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Abstr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. No 18 presented at 50th annual Scientific conference of Association of Medical Laboratory Scientists of Nigeria,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Akure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, Nigeria. November, 2014</w:t>
            </w:r>
          </w:p>
          <w:p w:rsidR="00625A28" w:rsidRPr="00B0115D" w:rsidRDefault="00625A28" w:rsidP="00625A2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Second Basic Advanced Oncology and Virology Molecular Diagnostic Workshop, Sunway University Malaysia 2018 </w:t>
            </w:r>
          </w:p>
          <w:p w:rsidR="00625A28" w:rsidRPr="00B0115D" w:rsidRDefault="00625A28" w:rsidP="00625A2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Application of genetics in regenerative medicine,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Universiti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Putra Malaysia (UPM) 2018 </w:t>
            </w:r>
          </w:p>
          <w:p w:rsidR="00625A28" w:rsidRPr="00B0115D" w:rsidRDefault="00625A28" w:rsidP="00625A2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Second international conference on Biomedical and health science research; The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Everly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 Hotel Putra Jaya Malaysia 2018.</w:t>
            </w:r>
          </w:p>
          <w:p w:rsidR="00625A28" w:rsidRPr="00B0115D" w:rsidRDefault="00625A28" w:rsidP="00625A2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Advance laboratory orientation and training, department of pathology faculty of medicine and health UPM Malaysia 2018</w:t>
            </w:r>
          </w:p>
        </w:tc>
      </w:tr>
      <w:tr w:rsidR="0046333D" w:rsidTr="00E7342E">
        <w:tc>
          <w:tcPr>
            <w:tcW w:w="2898" w:type="dxa"/>
          </w:tcPr>
          <w:p w:rsidR="0046333D" w:rsidRPr="00B0115D" w:rsidRDefault="0046333D" w:rsidP="00E7342E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lastRenderedPageBreak/>
              <w:t xml:space="preserve">Academic Metrics </w:t>
            </w:r>
            <w:r w:rsidRPr="00B0115D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(ORCID, LinkedIn, Google scholar,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ResearchGate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, Web of science, Scopus, </w:t>
            </w:r>
            <w:proofErr w:type="spellStart"/>
            <w:r w:rsidRPr="00B0115D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etc</w:t>
            </w:r>
            <w:proofErr w:type="spellEnd"/>
            <w:r w:rsidRPr="00B0115D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).</w:t>
            </w:r>
          </w:p>
        </w:tc>
        <w:tc>
          <w:tcPr>
            <w:tcW w:w="8744" w:type="dxa"/>
          </w:tcPr>
          <w:p w:rsidR="0046333D" w:rsidRPr="00B0115D" w:rsidRDefault="0046333D" w:rsidP="007C247E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>ORCID:</w:t>
            </w:r>
            <w:r w:rsidR="00A36947"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 </w:t>
            </w:r>
            <w:r w:rsidR="007C247E"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>0002-9853-9412</w:t>
            </w:r>
          </w:p>
          <w:p w:rsidR="0046333D" w:rsidRPr="00B0115D" w:rsidRDefault="0046333D" w:rsidP="00E7342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LINKEDIN:  </w:t>
            </w:r>
          </w:p>
          <w:p w:rsidR="0046333D" w:rsidRPr="00B0115D" w:rsidRDefault="0046333D" w:rsidP="00E7342E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GOOGLE SCHOLAR: </w:t>
            </w:r>
            <w:proofErr w:type="spellStart"/>
            <w:r w:rsidR="00EB62AA"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>Yakubu</w:t>
            </w:r>
            <w:proofErr w:type="spellEnd"/>
            <w:r w:rsidR="00EB62AA"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EB62AA"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>Abdulrahma</w:t>
            </w:r>
            <w:proofErr w:type="spellEnd"/>
          </w:p>
          <w:p w:rsidR="0046333D" w:rsidRPr="00B0115D" w:rsidRDefault="0046333D" w:rsidP="00E7342E">
            <w:pPr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  <w:lang w:val="en-GB"/>
              </w:rPr>
            </w:pPr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RESEARCHGATE: </w:t>
            </w:r>
            <w:r w:rsidRPr="00B0115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F6525F">
              <w:t xml:space="preserve"> </w:t>
            </w:r>
            <w:r w:rsidR="00F6525F" w:rsidRPr="00F6525F">
              <w:rPr>
                <w:rFonts w:asciiTheme="minorHAnsi" w:hAnsiTheme="minorHAnsi" w:cstheme="minorHAnsi"/>
                <w:sz w:val="24"/>
                <w:szCs w:val="24"/>
              </w:rPr>
              <w:t xml:space="preserve">https://www.researchgate.net/profile/Yakubu-Abdulrahaman </w:t>
            </w:r>
            <w:r w:rsidRPr="00B0115D">
              <w:rPr>
                <w:rFonts w:asciiTheme="minorHAnsi" w:eastAsia="Bookman Old Style" w:hAnsiTheme="minorHAnsi" w:cstheme="minorHAnsi"/>
                <w:color w:val="1155CC"/>
                <w:sz w:val="24"/>
                <w:szCs w:val="24"/>
                <w:shd w:val="clear" w:color="auto" w:fill="FFFFFF"/>
                <w:lang w:val="en-GB"/>
              </w:rPr>
              <w:t xml:space="preserve"> </w:t>
            </w:r>
          </w:p>
          <w:p w:rsidR="0046333D" w:rsidRPr="00B0115D" w:rsidRDefault="0046333D" w:rsidP="00E7342E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WEB OF SCIENCE RESEARCHER-ID: </w:t>
            </w:r>
          </w:p>
          <w:p w:rsidR="0046333D" w:rsidRPr="00B0115D" w:rsidRDefault="0046333D" w:rsidP="00EB62AA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>SCOPUS:</w:t>
            </w:r>
            <w:r w:rsidR="00EB62AA" w:rsidRPr="00B0115D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 5576831570</w:t>
            </w:r>
            <w:r w:rsidRPr="00B0115D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 </w:t>
            </w:r>
          </w:p>
        </w:tc>
      </w:tr>
    </w:tbl>
    <w:p w:rsidR="0046333D" w:rsidRDefault="0046333D" w:rsidP="0046333D">
      <w:pPr>
        <w:tabs>
          <w:tab w:val="left" w:pos="8325"/>
        </w:tabs>
        <w:spacing w:after="0"/>
        <w:rPr>
          <w:rFonts w:ascii="Algerian" w:hAnsi="Algerian"/>
          <w:color w:val="403152"/>
          <w:sz w:val="40"/>
          <w:szCs w:val="40"/>
          <w:lang w:val="en-GB"/>
        </w:rPr>
      </w:pPr>
    </w:p>
    <w:p w:rsidR="0046333D" w:rsidRDefault="0046333D" w:rsidP="0046333D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46333D" w:rsidRDefault="0046333D" w:rsidP="0046333D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46333D" w:rsidRDefault="0046333D" w:rsidP="0046333D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46333D" w:rsidRDefault="0046333D" w:rsidP="0046333D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46333D" w:rsidRDefault="0046333D" w:rsidP="0046333D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46333D" w:rsidRDefault="0046333D" w:rsidP="0046333D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46333D" w:rsidRDefault="0046333D" w:rsidP="0046333D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46333D" w:rsidRDefault="0046333D" w:rsidP="0046333D"/>
    <w:p w:rsidR="0019123E" w:rsidRDefault="00966C29"/>
    <w:sectPr w:rsidR="001912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Aharoni">
    <w:altName w:val="Yu Gothic UI Semibold"/>
    <w:charset w:val="B1"/>
    <w:family w:val="auto"/>
    <w:pitch w:val="default"/>
    <w:sig w:usb0="00000000" w:usb1="00000000" w:usb2="00000000" w:usb3="00000000" w:csb0="0000002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4A5EA8"/>
    <w:multiLevelType w:val="hybridMultilevel"/>
    <w:tmpl w:val="4FD62F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77B50"/>
    <w:multiLevelType w:val="hybridMultilevel"/>
    <w:tmpl w:val="067CFF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420F37"/>
    <w:multiLevelType w:val="hybridMultilevel"/>
    <w:tmpl w:val="E41CA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B164EF"/>
    <w:multiLevelType w:val="hybridMultilevel"/>
    <w:tmpl w:val="D7BA9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33D"/>
    <w:rsid w:val="000260CE"/>
    <w:rsid w:val="00166045"/>
    <w:rsid w:val="001D1376"/>
    <w:rsid w:val="001F6F82"/>
    <w:rsid w:val="0029394B"/>
    <w:rsid w:val="00295A38"/>
    <w:rsid w:val="00423BD8"/>
    <w:rsid w:val="00453654"/>
    <w:rsid w:val="0046333D"/>
    <w:rsid w:val="004E60E4"/>
    <w:rsid w:val="00625A28"/>
    <w:rsid w:val="007658B3"/>
    <w:rsid w:val="007C247E"/>
    <w:rsid w:val="00814B77"/>
    <w:rsid w:val="00840E49"/>
    <w:rsid w:val="008F45AC"/>
    <w:rsid w:val="00966C29"/>
    <w:rsid w:val="009D1098"/>
    <w:rsid w:val="009F6F07"/>
    <w:rsid w:val="00A0783F"/>
    <w:rsid w:val="00A36947"/>
    <w:rsid w:val="00AA738B"/>
    <w:rsid w:val="00B0115D"/>
    <w:rsid w:val="00BD6E5D"/>
    <w:rsid w:val="00CC2D7F"/>
    <w:rsid w:val="00D91B91"/>
    <w:rsid w:val="00DE57D8"/>
    <w:rsid w:val="00EB62AA"/>
    <w:rsid w:val="00F6525F"/>
    <w:rsid w:val="00FB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59090"/>
  <w15:chartTrackingRefBased/>
  <w15:docId w15:val="{62D24B00-52D2-4998-B69B-C061232B0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33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semiHidden/>
    <w:unhideWhenUsed/>
    <w:rsid w:val="0046333D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39"/>
    <w:qFormat/>
    <w:rsid w:val="0046333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333D"/>
    <w:pPr>
      <w:ind w:left="720"/>
      <w:contextualSpacing/>
    </w:pPr>
  </w:style>
  <w:style w:type="paragraph" w:customStyle="1" w:styleId="Normal1">
    <w:name w:val="Normal1"/>
    <w:qFormat/>
    <w:rsid w:val="004633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633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55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lossy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7</Pages>
  <Words>2795</Words>
  <Characters>15935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2024-05-29T11:43:00Z</dcterms:created>
  <dcterms:modified xsi:type="dcterms:W3CDTF">2024-06-01T16:54:00Z</dcterms:modified>
</cp:coreProperties>
</file>